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2E" w:rsidRPr="00AA7648" w:rsidRDefault="00AA7648" w:rsidP="00AA7648">
      <w:pPr>
        <w:jc w:val="center"/>
        <w:rPr>
          <w:b/>
          <w:sz w:val="28"/>
          <w:szCs w:val="28"/>
          <w:u w:val="single"/>
          <w:lang w:val="bg-BG"/>
        </w:rPr>
      </w:pPr>
      <w:r w:rsidRPr="00AA7648">
        <w:rPr>
          <w:b/>
          <w:sz w:val="28"/>
          <w:szCs w:val="28"/>
          <w:u w:val="single"/>
          <w:lang w:val="bg-BG"/>
        </w:rPr>
        <w:t>Настоятелство при НЧ „Г. Ив. Топузов – 1974 г”, кв, Възраждане, Хасково</w:t>
      </w:r>
    </w:p>
    <w:p w:rsidR="00AA7648" w:rsidRPr="00AA7648" w:rsidRDefault="00AA7648">
      <w:pPr>
        <w:rPr>
          <w:sz w:val="28"/>
          <w:szCs w:val="28"/>
          <w:lang w:val="bg-BG"/>
        </w:rPr>
      </w:pPr>
    </w:p>
    <w:p w:rsidR="00AA7648" w:rsidRPr="00AA7648" w:rsidRDefault="00AA7648" w:rsidP="00AA7648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AA7648">
        <w:rPr>
          <w:sz w:val="28"/>
          <w:szCs w:val="28"/>
          <w:lang w:val="bg-BG"/>
        </w:rPr>
        <w:t>Мария Христова Георгиева – председател</w:t>
      </w:r>
    </w:p>
    <w:p w:rsidR="00AA7648" w:rsidRPr="00AA7648" w:rsidRDefault="00AA7648" w:rsidP="00AA7648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AA7648">
        <w:rPr>
          <w:sz w:val="28"/>
          <w:szCs w:val="28"/>
          <w:lang w:val="bg-BG"/>
        </w:rPr>
        <w:t>Васка Стамова Кирева – секретар</w:t>
      </w:r>
    </w:p>
    <w:p w:rsidR="00AA7648" w:rsidRPr="00AA7648" w:rsidRDefault="00AA7648" w:rsidP="00AA7648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AA7648">
        <w:rPr>
          <w:sz w:val="28"/>
          <w:szCs w:val="28"/>
          <w:lang w:val="bg-BG"/>
        </w:rPr>
        <w:t>Стилянч Неделчева Ангелова – член</w:t>
      </w:r>
    </w:p>
    <w:p w:rsidR="00AA7648" w:rsidRPr="00AA7648" w:rsidRDefault="00AA7648" w:rsidP="00AA7648">
      <w:pPr>
        <w:rPr>
          <w:sz w:val="28"/>
          <w:szCs w:val="28"/>
          <w:lang w:val="bg-BG"/>
        </w:rPr>
      </w:pPr>
    </w:p>
    <w:p w:rsidR="00AA7648" w:rsidRPr="00AA7648" w:rsidRDefault="00AA7648" w:rsidP="00AA7648">
      <w:pPr>
        <w:rPr>
          <w:sz w:val="28"/>
          <w:szCs w:val="28"/>
          <w:lang w:val="bg-BG"/>
        </w:rPr>
      </w:pPr>
    </w:p>
    <w:p w:rsidR="00AA7648" w:rsidRPr="00AA7648" w:rsidRDefault="00AA7648" w:rsidP="00AA7648">
      <w:pPr>
        <w:rPr>
          <w:sz w:val="28"/>
          <w:szCs w:val="28"/>
          <w:lang w:val="bg-BG"/>
        </w:rPr>
      </w:pPr>
    </w:p>
    <w:p w:rsidR="00AA7648" w:rsidRPr="00AA7648" w:rsidRDefault="00AA7648" w:rsidP="00AA7648">
      <w:pPr>
        <w:rPr>
          <w:sz w:val="28"/>
          <w:szCs w:val="28"/>
          <w:lang w:val="bg-BG"/>
        </w:rPr>
      </w:pPr>
    </w:p>
    <w:p w:rsidR="00AA7648" w:rsidRPr="00AA7648" w:rsidRDefault="00AA7648" w:rsidP="00AA7648">
      <w:pPr>
        <w:jc w:val="center"/>
        <w:rPr>
          <w:b/>
          <w:sz w:val="28"/>
          <w:szCs w:val="28"/>
          <w:u w:val="single"/>
          <w:lang w:val="bg-BG"/>
        </w:rPr>
      </w:pPr>
      <w:r w:rsidRPr="00AA7648">
        <w:rPr>
          <w:b/>
          <w:sz w:val="28"/>
          <w:szCs w:val="28"/>
          <w:u w:val="single"/>
          <w:lang w:val="bg-BG"/>
        </w:rPr>
        <w:t>Проверителна комисия</w:t>
      </w:r>
    </w:p>
    <w:p w:rsidR="00AA7648" w:rsidRPr="00AA7648" w:rsidRDefault="00AA7648" w:rsidP="00AA7648">
      <w:pPr>
        <w:rPr>
          <w:sz w:val="28"/>
          <w:szCs w:val="28"/>
          <w:lang w:val="bg-BG"/>
        </w:rPr>
      </w:pPr>
    </w:p>
    <w:p w:rsidR="00AA7648" w:rsidRPr="00AA7648" w:rsidRDefault="00AA7648" w:rsidP="00AA7648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 w:rsidRPr="00AA7648">
        <w:rPr>
          <w:sz w:val="28"/>
          <w:szCs w:val="28"/>
          <w:lang w:val="bg-BG"/>
        </w:rPr>
        <w:t>Кичка Ванчева Върбанова</w:t>
      </w:r>
    </w:p>
    <w:p w:rsidR="00AA7648" w:rsidRPr="00AA7648" w:rsidRDefault="00AA7648" w:rsidP="00AA7648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 w:rsidRPr="00AA7648">
        <w:rPr>
          <w:sz w:val="28"/>
          <w:szCs w:val="28"/>
          <w:lang w:val="bg-BG"/>
        </w:rPr>
        <w:t>Мюзеен Мустафова Рисимова</w:t>
      </w:r>
    </w:p>
    <w:p w:rsidR="00AA7648" w:rsidRPr="00AA7648" w:rsidRDefault="00AA7648" w:rsidP="00AA7648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 w:rsidRPr="00AA7648">
        <w:rPr>
          <w:sz w:val="28"/>
          <w:szCs w:val="28"/>
          <w:lang w:val="bg-BG"/>
        </w:rPr>
        <w:t>Яна Ангелова Николова</w:t>
      </w:r>
    </w:p>
    <w:sectPr w:rsidR="00AA7648" w:rsidRPr="00AA7648" w:rsidSect="000376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35BA4"/>
    <w:multiLevelType w:val="hybridMultilevel"/>
    <w:tmpl w:val="48765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E1987"/>
    <w:multiLevelType w:val="hybridMultilevel"/>
    <w:tmpl w:val="99EC5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A7648"/>
    <w:rsid w:val="0003762E"/>
    <w:rsid w:val="00AA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2019-06-28T06:36:00Z</dcterms:created>
  <dcterms:modified xsi:type="dcterms:W3CDTF">2019-06-28T06:38:00Z</dcterms:modified>
</cp:coreProperties>
</file>